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8719" w14:textId="77777777" w:rsidR="00FB3FC9" w:rsidRPr="00582A50" w:rsidRDefault="00FB3FC9" w:rsidP="00FB3FC9">
      <w:pPr>
        <w:tabs>
          <w:tab w:val="left" w:pos="1418"/>
        </w:tabs>
        <w:ind w:right="-471"/>
        <w:rPr>
          <w:b/>
          <w:bCs/>
          <w:color w:val="000000" w:themeColor="text1"/>
          <w:sz w:val="36"/>
          <w:szCs w:val="36"/>
        </w:rPr>
      </w:pPr>
      <w:r w:rsidRPr="00582A50">
        <w:rPr>
          <w:b/>
          <w:bCs/>
          <w:color w:val="000000" w:themeColor="text1"/>
          <w:sz w:val="36"/>
          <w:szCs w:val="36"/>
          <w:cs/>
        </w:rPr>
        <w:t xml:space="preserve">ตัวบ่งชี้ </w:t>
      </w:r>
      <w:r w:rsidRPr="00582A50">
        <w:rPr>
          <w:b/>
          <w:bCs/>
          <w:color w:val="000000" w:themeColor="text1"/>
          <w:sz w:val="36"/>
          <w:szCs w:val="36"/>
        </w:rPr>
        <w:t xml:space="preserve">2.8  </w:t>
      </w:r>
      <w:r w:rsidRPr="00582A50">
        <w:rPr>
          <w:b/>
          <w:bCs/>
          <w:color w:val="000000" w:themeColor="text1"/>
          <w:sz w:val="36"/>
          <w:szCs w:val="36"/>
        </w:rPr>
        <w:tab/>
      </w:r>
      <w:r w:rsidRPr="00582A50">
        <w:rPr>
          <w:b/>
          <w:bCs/>
          <w:color w:val="000000" w:themeColor="text1"/>
          <w:sz w:val="36"/>
          <w:szCs w:val="36"/>
          <w:cs/>
        </w:rPr>
        <w:t>ระบบและกลไกการพัฒนาบุคลากรสายวิชาการและบุคลากรสายสนับสนุน</w:t>
      </w:r>
      <w:r w:rsidRPr="00582A50">
        <w:rPr>
          <w:b/>
          <w:bCs/>
          <w:color w:val="000000" w:themeColor="text1"/>
          <w:sz w:val="36"/>
          <w:szCs w:val="36"/>
          <w:cs/>
        </w:rPr>
        <w:br/>
      </w:r>
      <w:r w:rsidRPr="00582A50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Pr="00582A50">
        <w:rPr>
          <w:b/>
          <w:bCs/>
          <w:color w:val="000000" w:themeColor="text1"/>
          <w:sz w:val="36"/>
          <w:szCs w:val="36"/>
          <w:cs/>
        </w:rPr>
        <w:t xml:space="preserve">ต่อแผนการบริหารและแผนพัฒนาบุคลากร </w:t>
      </w:r>
      <w:r w:rsidRPr="00582A50">
        <w:rPr>
          <w:b/>
          <w:bCs/>
          <w:color w:val="000000" w:themeColor="text1"/>
          <w:sz w:val="36"/>
          <w:szCs w:val="36"/>
        </w:rPr>
        <w:t>(</w:t>
      </w:r>
      <w:r w:rsidRPr="00582A50">
        <w:rPr>
          <w:b/>
          <w:bCs/>
          <w:color w:val="000000" w:themeColor="text1"/>
          <w:sz w:val="36"/>
          <w:szCs w:val="36"/>
          <w:cs/>
        </w:rPr>
        <w:t>สกอ</w:t>
      </w:r>
      <w:r w:rsidRPr="00582A50">
        <w:rPr>
          <w:b/>
          <w:bCs/>
          <w:color w:val="000000" w:themeColor="text1"/>
          <w:sz w:val="36"/>
          <w:szCs w:val="36"/>
        </w:rPr>
        <w:t xml:space="preserve">.5.1 </w:t>
      </w:r>
      <w:r w:rsidRPr="00582A50">
        <w:rPr>
          <w:b/>
          <w:bCs/>
          <w:color w:val="000000" w:themeColor="text1"/>
          <w:sz w:val="36"/>
          <w:szCs w:val="36"/>
          <w:cs/>
        </w:rPr>
        <w:t xml:space="preserve">ข้อ </w:t>
      </w:r>
      <w:r w:rsidRPr="00582A50">
        <w:rPr>
          <w:b/>
          <w:bCs/>
          <w:color w:val="000000" w:themeColor="text1"/>
          <w:sz w:val="36"/>
          <w:szCs w:val="36"/>
        </w:rPr>
        <w:t>6</w:t>
      </w:r>
      <w:r w:rsidRPr="00582A50">
        <w:rPr>
          <w:rFonts w:hint="cs"/>
          <w:b/>
          <w:bCs/>
          <w:color w:val="000000" w:themeColor="text1"/>
          <w:sz w:val="36"/>
          <w:szCs w:val="36"/>
          <w:cs/>
        </w:rPr>
        <w:t>)</w:t>
      </w:r>
      <w:r w:rsidRPr="00582A50">
        <w:rPr>
          <w:b/>
          <w:bCs/>
          <w:color w:val="000000" w:themeColor="text1"/>
          <w:sz w:val="36"/>
          <w:szCs w:val="36"/>
        </w:rPr>
        <w:t xml:space="preserve"> </w:t>
      </w:r>
    </w:p>
    <w:p w14:paraId="1A10983C" w14:textId="77777777" w:rsidR="00FB3FC9" w:rsidRPr="00582A50" w:rsidRDefault="00FB3FC9" w:rsidP="00FB3FC9">
      <w:pPr>
        <w:tabs>
          <w:tab w:val="left" w:pos="1418"/>
        </w:tabs>
        <w:ind w:right="-471"/>
        <w:rPr>
          <w:b/>
          <w:bCs/>
          <w:color w:val="000000" w:themeColor="text1"/>
          <w:sz w:val="36"/>
          <w:szCs w:val="36"/>
        </w:rPr>
      </w:pPr>
      <w:r w:rsidRPr="00582A50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Pr="00582A50">
        <w:rPr>
          <w:b/>
          <w:bCs/>
          <w:color w:val="000000" w:themeColor="text1"/>
          <w:sz w:val="36"/>
          <w:szCs w:val="36"/>
          <w:cs/>
        </w:rPr>
        <w:t>ตัวบ่งชี้ระดับสถาบัน</w:t>
      </w:r>
      <w:r w:rsidRPr="00582A50">
        <w:rPr>
          <w:b/>
          <w:bCs/>
          <w:color w:val="000000" w:themeColor="text1"/>
          <w:sz w:val="36"/>
          <w:szCs w:val="36"/>
        </w:rPr>
        <w:t xml:space="preserve">) </w:t>
      </w:r>
    </w:p>
    <w:p w14:paraId="09ACFA96" w14:textId="77777777" w:rsidR="00FB3FC9" w:rsidRPr="00582A50" w:rsidRDefault="00FB3FC9" w:rsidP="00FB3FC9">
      <w:pPr>
        <w:tabs>
          <w:tab w:val="left" w:pos="1701"/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b/>
          <w:color w:val="000000" w:themeColor="text1"/>
        </w:rPr>
        <w:tab/>
      </w:r>
      <w:r w:rsidRPr="00582A50">
        <w:rPr>
          <w:color w:val="000000" w:themeColor="text1"/>
        </w:rPr>
        <w:tab/>
        <w:t>:</w:t>
      </w:r>
      <w:r w:rsidRPr="00582A50">
        <w:rPr>
          <w:b/>
          <w:color w:val="000000" w:themeColor="text1"/>
        </w:rPr>
        <w:t xml:space="preserve">  </w:t>
      </w:r>
      <w:r w:rsidRPr="00582A50">
        <w:rPr>
          <w:color w:val="000000" w:themeColor="text1"/>
          <w:cs/>
        </w:rPr>
        <w:t>กระบวนการ</w:t>
      </w:r>
      <w:r w:rsidRPr="00582A50">
        <w:rPr>
          <w:b/>
          <w:color w:val="000000" w:themeColor="text1"/>
        </w:rPr>
        <w:t xml:space="preserve"> </w:t>
      </w:r>
    </w:p>
    <w:p w14:paraId="4C15F63A" w14:textId="77777777" w:rsidR="00FB3FC9" w:rsidRPr="00582A50" w:rsidRDefault="00FB3FC9" w:rsidP="00FB3FC9">
      <w:pPr>
        <w:tabs>
          <w:tab w:val="left" w:pos="1701"/>
          <w:tab w:val="left" w:pos="1985"/>
        </w:tabs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</w:rPr>
        <w:t xml:space="preserve"> </w:t>
      </w:r>
      <w:r w:rsidRPr="00582A50">
        <w:rPr>
          <w:color w:val="000000" w:themeColor="text1"/>
        </w:rPr>
        <w:tab/>
      </w:r>
      <w:r w:rsidRPr="00582A50">
        <w:rPr>
          <w:color w:val="000000" w:themeColor="text1"/>
        </w:rPr>
        <w:tab/>
        <w:t xml:space="preserve">:  </w:t>
      </w:r>
      <w:r w:rsidRPr="00582A50">
        <w:rPr>
          <w:color w:val="000000" w:themeColor="text1"/>
          <w:cs/>
        </w:rPr>
        <w:t>กองบริหารงานบุคคล</w:t>
      </w:r>
    </w:p>
    <w:p w14:paraId="0193EF95" w14:textId="77777777" w:rsidR="00FB3FC9" w:rsidRPr="00582A50" w:rsidRDefault="00FB3FC9" w:rsidP="00FB3FC9">
      <w:pPr>
        <w:widowControl w:val="0"/>
        <w:tabs>
          <w:tab w:val="left" w:pos="1985"/>
          <w:tab w:val="left" w:pos="5103"/>
          <w:tab w:val="left" w:pos="5954"/>
        </w:tabs>
        <w:ind w:right="-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b/>
          <w:color w:val="000000" w:themeColor="text1"/>
        </w:rPr>
        <w:tab/>
      </w:r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 w:rsidRPr="00582A50">
        <w:rPr>
          <w:color w:val="000000" w:themeColor="text1"/>
          <w:cs/>
        </w:rPr>
        <w:t>นางสาวภาวิณี ชูนุ้ย</w:t>
      </w:r>
      <w:r w:rsidRPr="00582A50">
        <w:rPr>
          <w:b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 w:rsidRPr="00582A50">
        <w:rPr>
          <w:color w:val="000000" w:themeColor="text1"/>
        </w:rPr>
        <w:t>08-3596-4620</w:t>
      </w:r>
    </w:p>
    <w:p w14:paraId="235AD8CF" w14:textId="77777777" w:rsidR="00FB3FC9" w:rsidRPr="00582A50" w:rsidRDefault="00FB3FC9" w:rsidP="00FB3FC9">
      <w:pPr>
        <w:widowControl w:val="0"/>
        <w:tabs>
          <w:tab w:val="left" w:pos="5103"/>
          <w:tab w:val="left" w:pos="5954"/>
        </w:tabs>
        <w:ind w:right="-427"/>
        <w:rPr>
          <w:color w:val="000000" w:themeColor="text1"/>
        </w:rPr>
      </w:pPr>
      <w:r w:rsidRPr="00582A50">
        <w:rPr>
          <w:b/>
          <w:color w:val="000000" w:themeColor="text1"/>
        </w:rPr>
        <w:tab/>
        <w:t xml:space="preserve">E-mail  </w:t>
      </w:r>
      <w:r w:rsidRPr="00582A50">
        <w:rPr>
          <w:b/>
          <w:color w:val="000000" w:themeColor="text1"/>
        </w:rPr>
        <w:tab/>
      </w:r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 w:rsidRPr="00582A50">
        <w:rPr>
          <w:color w:val="000000" w:themeColor="text1"/>
        </w:rPr>
        <w:t>sakae-17@hotmail.com</w:t>
      </w:r>
    </w:p>
    <w:p w14:paraId="6F3C4115" w14:textId="77777777" w:rsidR="00FB3FC9" w:rsidRPr="00582A50" w:rsidRDefault="00FB3FC9" w:rsidP="00FB3FC9">
      <w:pPr>
        <w:widowControl w:val="0"/>
        <w:tabs>
          <w:tab w:val="left" w:pos="1985"/>
          <w:tab w:val="left" w:pos="5103"/>
          <w:tab w:val="left" w:pos="5954"/>
        </w:tabs>
        <w:ind w:right="-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     </w:t>
      </w:r>
      <w:r w:rsidRPr="00582A50">
        <w:rPr>
          <w:bCs/>
          <w:color w:val="000000" w:themeColor="text1"/>
          <w:cs/>
        </w:rPr>
        <w:t xml:space="preserve"> </w:t>
      </w:r>
      <w:r w:rsidRPr="00582A50">
        <w:rPr>
          <w:bCs/>
          <w:color w:val="000000" w:themeColor="text1"/>
        </w:rPr>
        <w:tab/>
        <w:t>:</w:t>
      </w:r>
      <w:r w:rsidRPr="00582A50">
        <w:rPr>
          <w:b/>
          <w:color w:val="000000" w:themeColor="text1"/>
        </w:rPr>
        <w:t xml:space="preserve">  </w:t>
      </w:r>
      <w:r>
        <w:rPr>
          <w:color w:val="000000" w:themeColor="text1"/>
          <w:cs/>
        </w:rPr>
        <w:t xml:space="preserve">นางสาวณรินทรณ์ </w:t>
      </w:r>
      <w:r w:rsidRPr="00032BE0">
        <w:rPr>
          <w:color w:val="000000" w:themeColor="text1"/>
          <w:cs/>
        </w:rPr>
        <w:t>จาดแก้ว</w:t>
      </w:r>
      <w:r w:rsidRPr="00582A50">
        <w:rPr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bCs/>
          <w:color w:val="000000" w:themeColor="text1"/>
        </w:rPr>
        <w:t xml:space="preserve">: </w:t>
      </w:r>
      <w:r w:rsidRPr="00582A50">
        <w:rPr>
          <w:b/>
          <w:color w:val="000000" w:themeColor="text1"/>
        </w:rPr>
        <w:t xml:space="preserve"> </w:t>
      </w:r>
      <w:r w:rsidRPr="00032BE0">
        <w:rPr>
          <w:color w:val="000000" w:themeColor="text1"/>
        </w:rPr>
        <w:t>09-1882-2328</w:t>
      </w:r>
    </w:p>
    <w:p w14:paraId="7599BDB2" w14:textId="77777777" w:rsidR="00FB3FC9" w:rsidRPr="00582A50" w:rsidRDefault="00FB3FC9" w:rsidP="00FB3FC9">
      <w:pPr>
        <w:widowControl w:val="0"/>
        <w:tabs>
          <w:tab w:val="left" w:pos="5103"/>
          <w:tab w:val="left" w:pos="5954"/>
        </w:tabs>
        <w:ind w:right="-20"/>
        <w:rPr>
          <w:color w:val="000000" w:themeColor="text1"/>
        </w:rPr>
      </w:pPr>
      <w:r w:rsidRPr="00582A50">
        <w:rPr>
          <w:b/>
          <w:color w:val="000000" w:themeColor="text1"/>
        </w:rPr>
        <w:tab/>
        <w:t xml:space="preserve">E-mail  </w:t>
      </w:r>
      <w:r w:rsidRPr="00582A50">
        <w:rPr>
          <w:b/>
          <w:color w:val="000000" w:themeColor="text1"/>
        </w:rPr>
        <w:tab/>
      </w:r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>
        <w:t>narinthorn.j@rmutsb</w:t>
      </w:r>
      <w:r w:rsidRPr="003D1BC1">
        <w:t>.</w:t>
      </w:r>
      <w:r>
        <w:t>ac.th</w:t>
      </w:r>
    </w:p>
    <w:p w14:paraId="260F5006" w14:textId="77777777" w:rsidR="00FB3FC9" w:rsidRPr="00582A50" w:rsidRDefault="00FB3FC9" w:rsidP="00FB3FC9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FB3FC9" w:rsidRPr="00582A50" w14:paraId="258081C9" w14:textId="77777777" w:rsidTr="00D9033C">
        <w:tc>
          <w:tcPr>
            <w:tcW w:w="1800" w:type="dxa"/>
          </w:tcPr>
          <w:p w14:paraId="347DC17C" w14:textId="77777777" w:rsidR="00FB3FC9" w:rsidRPr="00582A50" w:rsidRDefault="00FB3FC9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57747A94" w14:textId="77777777" w:rsidR="00FB3FC9" w:rsidRPr="00582A50" w:rsidRDefault="00FB3FC9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2A8F5303" w14:textId="77777777" w:rsidR="00FB3FC9" w:rsidRPr="00582A50" w:rsidRDefault="00FB3FC9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57706C5C" w14:textId="77777777" w:rsidR="00FB3FC9" w:rsidRPr="00582A50" w:rsidRDefault="00FB3FC9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0EF9F033" w14:textId="77777777" w:rsidR="00FB3FC9" w:rsidRPr="00582A50" w:rsidRDefault="00FB3FC9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FB3FC9" w:rsidRPr="00582A50" w14:paraId="47854108" w14:textId="77777777" w:rsidTr="00D9033C">
        <w:tc>
          <w:tcPr>
            <w:tcW w:w="1800" w:type="dxa"/>
          </w:tcPr>
          <w:p w14:paraId="4DFFCAC5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6912BDBB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0" w:type="dxa"/>
          </w:tcPr>
          <w:p w14:paraId="0F05AACB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6775EAE3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31C0E8B2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50ABD386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 xml:space="preserve">หรือ </w:t>
            </w:r>
            <w:r w:rsidRPr="00582A50">
              <w:rPr>
                <w:color w:val="000000" w:themeColor="text1"/>
              </w:rPr>
              <w:t xml:space="preserve">4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6ADE93DE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77DBA3D5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5 </w:t>
            </w:r>
            <w:r w:rsidRPr="00582A50">
              <w:rPr>
                <w:color w:val="000000" w:themeColor="text1"/>
                <w:cs/>
              </w:rPr>
              <w:t xml:space="preserve">หรือ </w:t>
            </w:r>
            <w:r w:rsidRPr="00582A50">
              <w:rPr>
                <w:color w:val="000000" w:themeColor="text1"/>
              </w:rPr>
              <w:t xml:space="preserve">6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402909B5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01662AD1" w14:textId="77777777" w:rsidR="00FB3FC9" w:rsidRPr="00582A50" w:rsidRDefault="00FB3FC9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7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</w:tr>
    </w:tbl>
    <w:p w14:paraId="5E1CB715" w14:textId="77777777" w:rsidR="00FB3FC9" w:rsidRPr="00582A50" w:rsidRDefault="00FB3FC9" w:rsidP="00FB3FC9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9003" w:type="dxa"/>
        <w:tblLook w:val="04A0" w:firstRow="1" w:lastRow="0" w:firstColumn="1" w:lastColumn="0" w:noHBand="0" w:noVBand="1"/>
      </w:tblPr>
      <w:tblGrid>
        <w:gridCol w:w="1809"/>
        <w:gridCol w:w="2692"/>
        <w:gridCol w:w="4502"/>
      </w:tblGrid>
      <w:tr w:rsidR="00FB3FC9" w:rsidRPr="00582A50" w14:paraId="20EBD1B2" w14:textId="77777777" w:rsidTr="003A42B9">
        <w:tc>
          <w:tcPr>
            <w:tcW w:w="1809" w:type="dxa"/>
          </w:tcPr>
          <w:p w14:paraId="0EA88A82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  <w:gridSpan w:val="2"/>
          </w:tcPr>
          <w:p w14:paraId="72D64396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FB3FC9" w:rsidRPr="00582A50" w14:paraId="4548A62A" w14:textId="77777777" w:rsidTr="003A42B9">
        <w:tc>
          <w:tcPr>
            <w:tcW w:w="1809" w:type="dxa"/>
          </w:tcPr>
          <w:p w14:paraId="11D86B6A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369D7B81" w14:textId="77777777" w:rsidR="00FB3FC9" w:rsidRPr="00582A50" w:rsidRDefault="00FB3FC9" w:rsidP="00D9033C">
            <w:pPr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1. </w:t>
            </w:r>
            <w:r w:rsidRPr="00582A50">
              <w:rPr>
                <w:color w:val="000000" w:themeColor="text1"/>
                <w:cs/>
              </w:rPr>
              <w:t>มีแผนการบริหารและการพัฒนาคณาจารย์ทั้งด้านวิชาการ เทคนิคการสอน</w:t>
            </w:r>
          </w:p>
          <w:p w14:paraId="5297CDF7" w14:textId="77777777" w:rsidR="00FB3FC9" w:rsidRPr="00582A50" w:rsidRDefault="00FB3FC9" w:rsidP="00D9033C">
            <w:pPr>
              <w:ind w:firstLine="34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และการวัดผลและมีแผนการบริหารและพัฒนาบุคลากรสายสนับสนุน</w:t>
            </w:r>
          </w:p>
          <w:p w14:paraId="24C56F39" w14:textId="77777777" w:rsidR="00FB3FC9" w:rsidRPr="00582A50" w:rsidRDefault="00FB3FC9" w:rsidP="00D9033C">
            <w:pPr>
              <w:ind w:firstLine="34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ที่มีการวิเคราะห์ข้อมูลเชิงประจักษ์</w:t>
            </w:r>
          </w:p>
        </w:tc>
      </w:tr>
      <w:tr w:rsidR="00FB3FC9" w:rsidRPr="00582A50" w14:paraId="5B39824B" w14:textId="77777777" w:rsidTr="003A42B9">
        <w:tc>
          <w:tcPr>
            <w:tcW w:w="1809" w:type="dxa"/>
          </w:tcPr>
          <w:p w14:paraId="0F1B658A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29130F2A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2. มีการบริหารและการพัฒนาคณาจารย์และบุคลากรสายสนับสนุน</w:t>
            </w:r>
            <w:r w:rsidRPr="00582A50">
              <w:rPr>
                <w:color w:val="000000" w:themeColor="text1"/>
                <w:cs/>
              </w:rPr>
              <w:br/>
              <w:t>ให้เป็นไปตามแผนที่กำหนด</w:t>
            </w:r>
          </w:p>
        </w:tc>
      </w:tr>
      <w:tr w:rsidR="00FB3FC9" w:rsidRPr="00582A50" w14:paraId="2556B9BB" w14:textId="77777777" w:rsidTr="003A42B9">
        <w:tc>
          <w:tcPr>
            <w:tcW w:w="1809" w:type="dxa"/>
          </w:tcPr>
          <w:p w14:paraId="48484E63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18F40F53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3. </w:t>
            </w:r>
            <w:r w:rsidRPr="00582A50">
              <w:rPr>
                <w:rFonts w:eastAsiaTheme="minorHAnsi"/>
                <w:color w:val="000000" w:themeColor="text1"/>
                <w:cs/>
              </w:rPr>
              <w:t>มีสวัสดิการเสริมสร้างสุขภาพที่ดีและสร้างขวัญและกำลังใจให้คณาจารย์</w:t>
            </w:r>
          </w:p>
          <w:p w14:paraId="65FC9115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และบุคลากรสายสนับสนุนสามารถทำงานได้อย่างมีประสิทธิภาพ</w:t>
            </w:r>
          </w:p>
        </w:tc>
      </w:tr>
      <w:tr w:rsidR="00FB3FC9" w:rsidRPr="00582A50" w14:paraId="5586028A" w14:textId="77777777" w:rsidTr="003A42B9">
        <w:tc>
          <w:tcPr>
            <w:tcW w:w="1809" w:type="dxa"/>
          </w:tcPr>
          <w:p w14:paraId="0B201261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686DC5BD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</w:rPr>
              <w:t xml:space="preserve">4. </w:t>
            </w:r>
            <w:r w:rsidRPr="00582A50">
              <w:rPr>
                <w:rFonts w:eastAsiaTheme="minorHAnsi"/>
                <w:color w:val="000000" w:themeColor="text1"/>
                <w:cs/>
              </w:rPr>
              <w:t>มีระบบการติดตามให้คณาจารย์และบุคลากรสายสนับสนุนนำความรู้</w:t>
            </w:r>
          </w:p>
          <w:p w14:paraId="5647CDD5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และทักษะ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ที่</w:t>
            </w:r>
            <w:r w:rsidRPr="00582A50">
              <w:rPr>
                <w:rFonts w:eastAsiaTheme="minorHAnsi"/>
                <w:color w:val="000000" w:themeColor="text1"/>
                <w:cs/>
              </w:rPr>
              <w:t>ได้จากการพัฒนามาใช้ในการจัดการเรียนการสอนและการวัดผล</w:t>
            </w:r>
          </w:p>
          <w:p w14:paraId="1BB04CFB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การเรียนรู้ของนักศึกษา ตลอดจนการปฏิบัติงานที่เกี่ยวข้อง</w:t>
            </w:r>
          </w:p>
        </w:tc>
      </w:tr>
      <w:tr w:rsidR="00FB3FC9" w:rsidRPr="00582A50" w14:paraId="25F82B6C" w14:textId="77777777" w:rsidTr="003A42B9">
        <w:tc>
          <w:tcPr>
            <w:tcW w:w="1809" w:type="dxa"/>
          </w:tcPr>
          <w:p w14:paraId="111C3B4E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031BEAA5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5. มีการให้ความรู้ด้านจรรยาบรรณอาจารย์และบุคลากรสายสนับสนุน </w:t>
            </w:r>
          </w:p>
          <w:p w14:paraId="61055E1B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และดูแลควบคุมให้คณาจารย์และบุคลากรสายสนับสนุนถือปฏิบัติ</w:t>
            </w:r>
          </w:p>
        </w:tc>
      </w:tr>
      <w:tr w:rsidR="00FB3FC9" w:rsidRPr="00582A50" w14:paraId="332E7DED" w14:textId="77777777" w:rsidTr="003A42B9">
        <w:tc>
          <w:tcPr>
            <w:tcW w:w="1809" w:type="dxa"/>
          </w:tcPr>
          <w:p w14:paraId="3CA69125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5D1B1A25" w14:textId="77777777" w:rsidR="00FB3FC9" w:rsidRPr="00582A50" w:rsidRDefault="00FB3FC9" w:rsidP="00D9033C">
            <w:pPr>
              <w:tabs>
                <w:tab w:val="left" w:pos="963"/>
              </w:tabs>
              <w:autoSpaceDE w:val="0"/>
              <w:autoSpaceDN w:val="0"/>
              <w:adjustRightInd w:val="0"/>
              <w:ind w:firstLine="62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6. </w:t>
            </w:r>
            <w:r w:rsidRPr="00582A50">
              <w:rPr>
                <w:color w:val="000000" w:themeColor="text1"/>
                <w:cs/>
              </w:rPr>
              <w:t>มีการประเมินผลความสำเร็จของแผนการบริหารและการพัฒนาคณาจารย์</w:t>
            </w:r>
          </w:p>
          <w:p w14:paraId="73C6F83F" w14:textId="77777777" w:rsidR="00FB3FC9" w:rsidRPr="00582A50" w:rsidRDefault="00FB3FC9" w:rsidP="00D9033C">
            <w:pPr>
              <w:tabs>
                <w:tab w:val="left" w:pos="963"/>
              </w:tabs>
              <w:autoSpaceDE w:val="0"/>
              <w:autoSpaceDN w:val="0"/>
              <w:adjustRightInd w:val="0"/>
              <w:ind w:firstLine="62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color w:val="000000" w:themeColor="text1"/>
                <w:cs/>
              </w:rPr>
              <w:t>และบุคลากรสายสนับสนุน</w:t>
            </w:r>
          </w:p>
        </w:tc>
      </w:tr>
      <w:tr w:rsidR="00FB3FC9" w:rsidRPr="00582A50" w14:paraId="23D5C1FA" w14:textId="77777777" w:rsidTr="003A42B9">
        <w:tc>
          <w:tcPr>
            <w:tcW w:w="1809" w:type="dxa"/>
          </w:tcPr>
          <w:p w14:paraId="19A1BC73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CC748F6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3447069F" w14:textId="77777777" w:rsidR="00FB3FC9" w:rsidRPr="00582A50" w:rsidRDefault="00FB3FC9" w:rsidP="00D9033C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  <w:cs/>
              </w:rPr>
            </w:pPr>
            <w:r w:rsidRPr="00582A50">
              <w:rPr>
                <w:color w:val="000000" w:themeColor="text1"/>
              </w:rPr>
              <w:t xml:space="preserve">7. </w:t>
            </w:r>
            <w:r w:rsidRPr="00582A50">
              <w:rPr>
                <w:color w:val="000000" w:themeColor="text1"/>
                <w:cs/>
              </w:rPr>
              <w:t>มีการนำผลการประเมินไปปรับปรุงแผนหรือปรับปรุงการบริหารและการพัฒนาคณาจารย์และบุคลากรสายสนับสนุน</w:t>
            </w:r>
          </w:p>
        </w:tc>
      </w:tr>
      <w:tr w:rsidR="00FB3FC9" w:rsidRPr="00582A50" w14:paraId="63B3342E" w14:textId="77777777" w:rsidTr="003A42B9">
        <w:tc>
          <w:tcPr>
            <w:tcW w:w="9003" w:type="dxa"/>
            <w:gridSpan w:val="3"/>
          </w:tcPr>
          <w:p w14:paraId="5A7F60D8" w14:textId="77777777" w:rsidR="00FB3FC9" w:rsidRPr="00582A50" w:rsidRDefault="00FB3FC9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lastRenderedPageBreak/>
              <w:t>สรุปผลการประเมินตนเอง</w:t>
            </w:r>
          </w:p>
        </w:tc>
      </w:tr>
      <w:tr w:rsidR="00FB3FC9" w:rsidRPr="00582A50" w14:paraId="3BABF8A6" w14:textId="77777777" w:rsidTr="003A42B9">
        <w:tc>
          <w:tcPr>
            <w:tcW w:w="4501" w:type="dxa"/>
            <w:gridSpan w:val="2"/>
          </w:tcPr>
          <w:p w14:paraId="6CE5B042" w14:textId="77777777" w:rsidR="00FB3FC9" w:rsidRPr="00582A50" w:rsidRDefault="00FB3FC9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7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42A7D53A" w14:textId="77777777" w:rsidR="00FB3FC9" w:rsidRPr="00582A50" w:rsidRDefault="00FB3FC9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FB3FC9" w:rsidRPr="00582A50" w14:paraId="5E8F219F" w14:textId="77777777" w:rsidTr="003A42B9">
        <w:tc>
          <w:tcPr>
            <w:tcW w:w="4501" w:type="dxa"/>
            <w:gridSpan w:val="2"/>
          </w:tcPr>
          <w:p w14:paraId="4F6EC555" w14:textId="77777777" w:rsidR="00FB3FC9" w:rsidRPr="00582A50" w:rsidRDefault="00FB3FC9" w:rsidP="00FA332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="00FA332B">
              <w:rPr>
                <w:rFonts w:eastAsiaTheme="minorHAnsi" w:hint="cs"/>
                <w:color w:val="000000" w:themeColor="text1"/>
                <w:cs/>
              </w:rPr>
              <w:t>......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67951D3A" w14:textId="77777777" w:rsidR="00FB3FC9" w:rsidRPr="00582A50" w:rsidRDefault="00FB3FC9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FB3FC9" w:rsidRPr="00582A50" w14:paraId="271EFC42" w14:textId="77777777" w:rsidTr="003A42B9">
        <w:tc>
          <w:tcPr>
            <w:tcW w:w="4501" w:type="dxa"/>
            <w:gridSpan w:val="2"/>
          </w:tcPr>
          <w:p w14:paraId="3409ABA7" w14:textId="493B423E" w:rsidR="00FB3FC9" w:rsidRPr="00582A50" w:rsidRDefault="00FB3FC9" w:rsidP="00281C9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="002F639B">
              <w:rPr>
                <w:rFonts w:eastAsiaTheme="minorHAnsi" w:hint="cs"/>
                <w:color w:val="000000" w:themeColor="text1"/>
                <w:cs/>
              </w:rPr>
              <w:t xml:space="preserve">7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720AE5CE" w14:textId="77777777" w:rsidR="00FB3FC9" w:rsidRPr="00582A50" w:rsidRDefault="00FB3FC9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</w:tbl>
    <w:p w14:paraId="6AC04385" w14:textId="77777777" w:rsidR="00FB3FC9" w:rsidRPr="00582A50" w:rsidRDefault="00FB3FC9" w:rsidP="00FB3FC9">
      <w:pPr>
        <w:tabs>
          <w:tab w:val="left" w:pos="567"/>
        </w:tabs>
        <w:jc w:val="thaiDistribute"/>
        <w:rPr>
          <w:color w:val="000000" w:themeColor="text1"/>
        </w:rPr>
      </w:pPr>
    </w:p>
    <w:p w14:paraId="6CEB3375" w14:textId="77777777" w:rsidR="00FB3FC9" w:rsidRPr="00582A50" w:rsidRDefault="00FB3FC9" w:rsidP="00FB3FC9">
      <w:pPr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ผลการดำเนินงานและผลการประเมินตนเอง  </w:t>
      </w:r>
    </w:p>
    <w:p w14:paraId="16221029" w14:textId="77777777" w:rsidR="00FB3FC9" w:rsidRDefault="00FB3FC9" w:rsidP="00FB3FC9">
      <w:pPr>
        <w:jc w:val="thaiDistribute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</w:rPr>
        <w:t xml:space="preserve">1. </w:t>
      </w:r>
      <w:r w:rsidRPr="00582A50">
        <w:rPr>
          <w:b/>
          <w:bCs/>
          <w:color w:val="000000" w:themeColor="text1"/>
          <w:spacing w:val="-20"/>
          <w:cs/>
        </w:rPr>
        <w:t>มีแผนการบริหาร</w:t>
      </w:r>
      <w:r w:rsidRPr="00582A50">
        <w:rPr>
          <w:b/>
          <w:bCs/>
          <w:color w:val="000000" w:themeColor="text1"/>
          <w:cs/>
        </w:rPr>
        <w:t>และการพัฒนาคณาจารย์ทั้งด้านวิชาการ</w:t>
      </w:r>
      <w:r w:rsidRPr="00582A50">
        <w:rPr>
          <w:rFonts w:hint="cs"/>
          <w:b/>
          <w:bCs/>
          <w:color w:val="000000" w:themeColor="text1"/>
          <w:cs/>
        </w:rPr>
        <w:t xml:space="preserve"> </w:t>
      </w:r>
      <w:r w:rsidRPr="00582A50">
        <w:rPr>
          <w:b/>
          <w:bCs/>
          <w:color w:val="000000" w:themeColor="text1"/>
          <w:cs/>
        </w:rPr>
        <w:t>เทคนิคการสอนและการวัดผลและ</w:t>
      </w:r>
      <w:r w:rsidRPr="00582A50">
        <w:rPr>
          <w:rFonts w:hint="cs"/>
          <w:b/>
          <w:bCs/>
          <w:color w:val="000000" w:themeColor="text1"/>
          <w:cs/>
        </w:rPr>
        <w:br/>
      </w:r>
      <w:r w:rsidRPr="00FB3FC9">
        <w:rPr>
          <w:b/>
          <w:bCs/>
          <w:color w:val="000000" w:themeColor="text1"/>
          <w:cs/>
        </w:rPr>
        <w:t>มีแผนการบริหารและพัฒนาบุคลากรสายสนับสนุนที่มีการวิเคราะห์ข้อมูลเชิงประจักษ์</w:t>
      </w:r>
    </w:p>
    <w:p w14:paraId="33D2A3BA" w14:textId="77777777" w:rsidR="00FB3FC9" w:rsidRDefault="00FB3FC9" w:rsidP="00FB3FC9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DFDE34" w14:textId="77777777" w:rsidR="00FB3FC9" w:rsidRDefault="00FB3FC9" w:rsidP="00FB3FC9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5C3D3E" w14:textId="77777777" w:rsidR="00FB3FC9" w:rsidRPr="00FB3FC9" w:rsidRDefault="00FB3FC9" w:rsidP="00FB3FC9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A650E2" w14:textId="77777777" w:rsidR="00FB3FC9" w:rsidRDefault="00FB3FC9" w:rsidP="00FB3FC9">
      <w:pPr>
        <w:jc w:val="thaiDistribute"/>
        <w:rPr>
          <w:b/>
          <w:bCs/>
          <w:color w:val="000000" w:themeColor="text1"/>
        </w:rPr>
      </w:pPr>
      <w:r w:rsidRPr="00FB3FC9">
        <w:rPr>
          <w:b/>
          <w:bCs/>
          <w:color w:val="000000" w:themeColor="text1"/>
          <w:cs/>
        </w:rPr>
        <w:t>2. มีการบริหารและการพัฒนาคณาจารย์และบุคลากรสายสนับสนุนให้เป็นไปตามแผนที่กำหนด</w:t>
      </w:r>
    </w:p>
    <w:p w14:paraId="3979D461" w14:textId="77777777" w:rsidR="00FB3FC9" w:rsidRDefault="00FB3FC9" w:rsidP="00FB3FC9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1D564C2" w14:textId="77777777" w:rsidR="00FB3FC9" w:rsidRDefault="00FB3FC9" w:rsidP="00FB3FC9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871FF2" w14:textId="77777777" w:rsidR="00FB3FC9" w:rsidRPr="00FB3FC9" w:rsidRDefault="00FB3FC9" w:rsidP="00FB3FC9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E16CF7" w14:textId="77777777" w:rsidR="00FB3FC9" w:rsidRDefault="00FB3FC9" w:rsidP="00FB3FC9">
      <w:pPr>
        <w:jc w:val="thaiDistribute"/>
        <w:rPr>
          <w:b/>
          <w:bCs/>
          <w:color w:val="000000" w:themeColor="text1"/>
        </w:rPr>
      </w:pPr>
      <w:r w:rsidRPr="00FB3FC9">
        <w:rPr>
          <w:b/>
          <w:bCs/>
          <w:color w:val="000000" w:themeColor="text1"/>
          <w:cs/>
        </w:rPr>
        <w:t>3. มีสวัสดิการเสริมสร้างสุขภาพที่ดีและสร้างขวัญและกำลังใจให้คณาจารย์และบุคลากรสายสนับสนุนสามารถทำงานได้อย่างมีประสิทธิภาพ</w:t>
      </w:r>
    </w:p>
    <w:p w14:paraId="671E28B4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0C6D97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D4F86B" w14:textId="77777777" w:rsidR="0022191B" w:rsidRPr="00FB3FC9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B1469" w14:textId="77777777" w:rsidR="0022191B" w:rsidRPr="00FB3FC9" w:rsidRDefault="0022191B" w:rsidP="00FB3FC9">
      <w:pPr>
        <w:jc w:val="thaiDistribute"/>
        <w:rPr>
          <w:b/>
          <w:bCs/>
          <w:color w:val="000000" w:themeColor="text1"/>
        </w:rPr>
      </w:pPr>
    </w:p>
    <w:p w14:paraId="525ADD94" w14:textId="77777777" w:rsidR="00FB3FC9" w:rsidRDefault="00FB3FC9" w:rsidP="00FB3FC9">
      <w:pPr>
        <w:jc w:val="thaiDistribute"/>
        <w:rPr>
          <w:b/>
          <w:bCs/>
          <w:color w:val="000000" w:themeColor="text1"/>
        </w:rPr>
      </w:pPr>
      <w:r w:rsidRPr="00FB3FC9">
        <w:rPr>
          <w:b/>
          <w:bCs/>
          <w:color w:val="000000" w:themeColor="text1"/>
          <w:cs/>
        </w:rPr>
        <w:t>4. มีระบบการติดตามให้คณาจารย์และบุคลากรสายสนับสนุนนำความรู้และทักษะที่ได้จากการพัฒนามาใช้ในการจัดการเรียนการสอนและการวัดผลการเรียนรู้ของนักศึกษา ตลอดจนการปฏิบัติงานที่เกี่ยวข้อง</w:t>
      </w:r>
    </w:p>
    <w:p w14:paraId="02F36404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E509A7C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436743" w14:textId="77777777" w:rsidR="0022191B" w:rsidRPr="00FB3FC9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DD2227" w14:textId="77777777" w:rsidR="0022191B" w:rsidRPr="00FB3FC9" w:rsidRDefault="0022191B" w:rsidP="00FB3FC9">
      <w:pPr>
        <w:jc w:val="thaiDistribute"/>
        <w:rPr>
          <w:b/>
          <w:bCs/>
          <w:color w:val="000000" w:themeColor="text1"/>
        </w:rPr>
      </w:pPr>
    </w:p>
    <w:p w14:paraId="0F73D71C" w14:textId="77777777" w:rsidR="00FB3FC9" w:rsidRDefault="00FB3FC9" w:rsidP="00FB3FC9">
      <w:pPr>
        <w:jc w:val="thaiDistribute"/>
        <w:rPr>
          <w:b/>
          <w:bCs/>
          <w:color w:val="000000" w:themeColor="text1"/>
        </w:rPr>
      </w:pPr>
      <w:r w:rsidRPr="00FB3FC9">
        <w:rPr>
          <w:b/>
          <w:bCs/>
          <w:color w:val="000000" w:themeColor="text1"/>
          <w:cs/>
        </w:rPr>
        <w:t>5. มีการให้ความรู้ด้านจรรยาบรรณอาจารย์และบุคลากรสายสนับสนุน และดูแลควบคุมให้คณาจารย์และบุคลากรสายสนับสนุนถือปฏิบัติ</w:t>
      </w:r>
    </w:p>
    <w:p w14:paraId="6A1015B3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61D6DA4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03D87D" w14:textId="77777777" w:rsidR="0022191B" w:rsidRPr="00FB3FC9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5894F7D2" w14:textId="77777777" w:rsidR="00FB3FC9" w:rsidRDefault="00FB3FC9" w:rsidP="00FB3FC9">
      <w:pPr>
        <w:jc w:val="thaiDistribute"/>
        <w:rPr>
          <w:b/>
          <w:bCs/>
          <w:color w:val="000000" w:themeColor="text1"/>
        </w:rPr>
      </w:pPr>
      <w:r w:rsidRPr="00FB3FC9">
        <w:rPr>
          <w:b/>
          <w:bCs/>
          <w:color w:val="000000" w:themeColor="text1"/>
          <w:cs/>
        </w:rPr>
        <w:t>6. มีการประเมินผลความสำเร็จของแผนการบริหารและการพัฒนาคณาจารย์และบุคลากรสายสนับสนุน</w:t>
      </w:r>
    </w:p>
    <w:p w14:paraId="65F406E8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DB9E765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EEE3DC" w14:textId="77777777" w:rsidR="0022191B" w:rsidRPr="00FB3FC9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A8446A" w14:textId="77777777" w:rsidR="00FB3FC9" w:rsidRDefault="00FB3FC9" w:rsidP="00FB3FC9">
      <w:pPr>
        <w:jc w:val="thaiDistribute"/>
        <w:rPr>
          <w:b/>
          <w:bCs/>
          <w:color w:val="000000" w:themeColor="text1"/>
        </w:rPr>
      </w:pPr>
      <w:r w:rsidRPr="00FB3FC9">
        <w:rPr>
          <w:b/>
          <w:bCs/>
          <w:color w:val="000000" w:themeColor="text1"/>
          <w:cs/>
        </w:rPr>
        <w:t>7. มีการนำผลการประเมินไปปรับปรุงแผนหรือปรับปรุงการบริหารและการพัฒนาคณาจารย์และบุคลากรสายสนับสนุน</w:t>
      </w:r>
    </w:p>
    <w:p w14:paraId="34557A03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E36A752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BDD3A7" w14:textId="77777777" w:rsidR="0022191B" w:rsidRDefault="0022191B" w:rsidP="0022191B">
      <w:pPr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6D5F80" w14:textId="77777777" w:rsidR="00FA332B" w:rsidRPr="00FB3FC9" w:rsidRDefault="00FA332B" w:rsidP="0022191B">
      <w:pPr>
        <w:jc w:val="thaiDistribute"/>
        <w:rPr>
          <w:color w:val="000000" w:themeColor="text1"/>
        </w:rPr>
      </w:pPr>
    </w:p>
    <w:p w14:paraId="20F55CF6" w14:textId="77777777" w:rsidR="00FA332B" w:rsidRPr="00582A50" w:rsidRDefault="00FA332B" w:rsidP="00FA332B">
      <w:pPr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รายการเอกสารหลักฐาน</w:t>
      </w:r>
    </w:p>
    <w:tbl>
      <w:tblPr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06"/>
        <w:gridCol w:w="7736"/>
      </w:tblGrid>
      <w:tr w:rsidR="00FA332B" w:rsidRPr="00582A50" w14:paraId="4303FEF0" w14:textId="77777777" w:rsidTr="00D9033C">
        <w:trPr>
          <w:tblHeader/>
        </w:trPr>
        <w:tc>
          <w:tcPr>
            <w:tcW w:w="1506" w:type="dxa"/>
            <w:shd w:val="clear" w:color="auto" w:fill="auto"/>
          </w:tcPr>
          <w:p w14:paraId="7FFC0A54" w14:textId="77777777" w:rsidR="00FA332B" w:rsidRPr="00582A50" w:rsidRDefault="00FA332B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736" w:type="dxa"/>
            <w:shd w:val="clear" w:color="auto" w:fill="auto"/>
          </w:tcPr>
          <w:p w14:paraId="032524DE" w14:textId="77777777" w:rsidR="00FA332B" w:rsidRPr="00582A50" w:rsidRDefault="00FA332B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FA332B" w:rsidRPr="00582A50" w14:paraId="0C15CCD7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0B581010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4C6CFC3F" w14:textId="77777777" w:rsidR="00FA332B" w:rsidRDefault="00FA332B" w:rsidP="00D9033C">
            <w:pPr>
              <w:spacing w:line="264" w:lineRule="auto"/>
              <w:rPr>
                <w:b/>
                <w:bCs/>
                <w:cs/>
              </w:rPr>
            </w:pPr>
          </w:p>
        </w:tc>
      </w:tr>
      <w:tr w:rsidR="00FA332B" w:rsidRPr="00582A50" w14:paraId="22506278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3B600050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6CF8DD58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685B0C05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00DE65D9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6EF5D78C" w14:textId="77777777" w:rsidR="00FA332B" w:rsidRDefault="00FA332B" w:rsidP="00D9033C">
            <w:pPr>
              <w:spacing w:line="264" w:lineRule="auto"/>
              <w:rPr>
                <w:shd w:val="clear" w:color="auto" w:fill="FFFFFF"/>
              </w:rPr>
            </w:pPr>
          </w:p>
        </w:tc>
      </w:tr>
      <w:tr w:rsidR="00FA332B" w:rsidRPr="00582A50" w14:paraId="03114BCC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07E9126E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1374CE0C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7E03349C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499595BE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0A9E828E" w14:textId="77777777" w:rsidR="00FA332B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3617E3B2" w14:textId="77777777" w:rsidTr="00D9033C">
        <w:tc>
          <w:tcPr>
            <w:tcW w:w="1506" w:type="dxa"/>
            <w:tcBorders>
              <w:bottom w:val="single" w:sz="4" w:space="0" w:color="000000"/>
            </w:tcBorders>
            <w:shd w:val="clear" w:color="auto" w:fill="auto"/>
          </w:tcPr>
          <w:p w14:paraId="5C063942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75CF8B17" w14:textId="77777777" w:rsidR="00FA332B" w:rsidRPr="00577682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60A089A9" w14:textId="77777777" w:rsidTr="00D9033C">
        <w:tc>
          <w:tcPr>
            <w:tcW w:w="1506" w:type="dxa"/>
            <w:shd w:val="clear" w:color="auto" w:fill="auto"/>
          </w:tcPr>
          <w:p w14:paraId="4D8704B2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4FCC031F" w14:textId="77777777" w:rsidR="00FA332B" w:rsidRDefault="00FA332B" w:rsidP="00D9033C">
            <w:pPr>
              <w:shd w:val="clear" w:color="auto" w:fill="FFFFFF"/>
              <w:spacing w:line="264" w:lineRule="auto"/>
              <w:rPr>
                <w:spacing w:val="-4"/>
                <w:cs/>
              </w:rPr>
            </w:pPr>
          </w:p>
        </w:tc>
      </w:tr>
      <w:tr w:rsidR="00FA332B" w:rsidRPr="00582A50" w14:paraId="7A867872" w14:textId="77777777" w:rsidTr="00D9033C">
        <w:tc>
          <w:tcPr>
            <w:tcW w:w="1506" w:type="dxa"/>
            <w:shd w:val="clear" w:color="auto" w:fill="auto"/>
          </w:tcPr>
          <w:p w14:paraId="09CE0A97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4078EF70" w14:textId="77777777" w:rsidR="00FA332B" w:rsidRDefault="00FA332B" w:rsidP="00D9033C">
            <w:pPr>
              <w:shd w:val="clear" w:color="auto" w:fill="FFFFFF"/>
              <w:spacing w:line="264" w:lineRule="auto"/>
              <w:rPr>
                <w:cs/>
              </w:rPr>
            </w:pPr>
          </w:p>
        </w:tc>
      </w:tr>
      <w:tr w:rsidR="00FA332B" w:rsidRPr="00582A50" w14:paraId="79871703" w14:textId="77777777" w:rsidTr="00D9033C">
        <w:tc>
          <w:tcPr>
            <w:tcW w:w="1506" w:type="dxa"/>
            <w:shd w:val="clear" w:color="auto" w:fill="auto"/>
          </w:tcPr>
          <w:p w14:paraId="13C7A8AD" w14:textId="77777777" w:rsidR="00FA332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6D9EA0AE" w14:textId="77777777" w:rsidR="00FA332B" w:rsidRDefault="00FA332B" w:rsidP="00D9033C">
            <w:pPr>
              <w:shd w:val="clear" w:color="auto" w:fill="FFFFFF"/>
              <w:spacing w:line="264" w:lineRule="auto"/>
              <w:rPr>
                <w:spacing w:val="-4"/>
                <w:cs/>
              </w:rPr>
            </w:pPr>
          </w:p>
        </w:tc>
      </w:tr>
      <w:tr w:rsidR="00FA332B" w:rsidRPr="00582A50" w14:paraId="4C622FB1" w14:textId="77777777" w:rsidTr="00D9033C">
        <w:tc>
          <w:tcPr>
            <w:tcW w:w="1506" w:type="dxa"/>
            <w:shd w:val="clear" w:color="auto" w:fill="auto"/>
          </w:tcPr>
          <w:p w14:paraId="4E8ACC32" w14:textId="77777777" w:rsidR="00FA332B" w:rsidRPr="00DA01BB" w:rsidRDefault="00FA332B" w:rsidP="00D9033C">
            <w:pPr>
              <w:spacing w:line="264" w:lineRule="auto"/>
              <w:jc w:val="center"/>
              <w:rPr>
                <w:cs/>
              </w:rPr>
            </w:pPr>
          </w:p>
        </w:tc>
        <w:tc>
          <w:tcPr>
            <w:tcW w:w="7736" w:type="dxa"/>
            <w:shd w:val="clear" w:color="auto" w:fill="auto"/>
          </w:tcPr>
          <w:p w14:paraId="3DC8689D" w14:textId="77777777" w:rsidR="00FA332B" w:rsidRPr="00DA01BB" w:rsidRDefault="00FA332B" w:rsidP="00D9033C">
            <w:pPr>
              <w:shd w:val="clear" w:color="auto" w:fill="FFFFFF"/>
              <w:spacing w:line="264" w:lineRule="auto"/>
              <w:rPr>
                <w:spacing w:val="-4"/>
                <w:cs/>
              </w:rPr>
            </w:pPr>
          </w:p>
        </w:tc>
      </w:tr>
      <w:tr w:rsidR="00FA332B" w:rsidRPr="00582A50" w14:paraId="60C78A6D" w14:textId="77777777" w:rsidTr="00D9033C">
        <w:tc>
          <w:tcPr>
            <w:tcW w:w="1506" w:type="dxa"/>
            <w:shd w:val="clear" w:color="auto" w:fill="auto"/>
          </w:tcPr>
          <w:p w14:paraId="6DCC7F47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593BA8CC" w14:textId="77777777" w:rsidR="00FA332B" w:rsidRDefault="00FA332B" w:rsidP="00D9033C">
            <w:pPr>
              <w:shd w:val="clear" w:color="auto" w:fill="FFFFFF"/>
              <w:rPr>
                <w:spacing w:val="-14"/>
              </w:rPr>
            </w:pPr>
          </w:p>
        </w:tc>
      </w:tr>
      <w:tr w:rsidR="00FA332B" w:rsidRPr="00582A50" w14:paraId="5F5F542D" w14:textId="77777777" w:rsidTr="00D9033C">
        <w:tc>
          <w:tcPr>
            <w:tcW w:w="1506" w:type="dxa"/>
            <w:shd w:val="clear" w:color="auto" w:fill="auto"/>
          </w:tcPr>
          <w:p w14:paraId="62165C26" w14:textId="77777777" w:rsidR="00FA332B" w:rsidRPr="00350AA1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0EDA14DE" w14:textId="77777777" w:rsidR="00FA332B" w:rsidRPr="00350AA1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4B12F950" w14:textId="77777777" w:rsidTr="00D9033C">
        <w:tc>
          <w:tcPr>
            <w:tcW w:w="1506" w:type="dxa"/>
            <w:shd w:val="clear" w:color="auto" w:fill="auto"/>
          </w:tcPr>
          <w:p w14:paraId="672D1FC8" w14:textId="77777777" w:rsidR="00FA332B" w:rsidRPr="00CC42F9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492928E7" w14:textId="77777777" w:rsidR="00FA332B" w:rsidRPr="00CC42F9" w:rsidRDefault="00FA332B" w:rsidP="00D9033C">
            <w:pPr>
              <w:spacing w:line="264" w:lineRule="auto"/>
              <w:rPr>
                <w:shd w:val="clear" w:color="auto" w:fill="FFFFFF"/>
                <w:cs/>
              </w:rPr>
            </w:pPr>
          </w:p>
        </w:tc>
      </w:tr>
      <w:tr w:rsidR="00FA332B" w:rsidRPr="00582A50" w14:paraId="6E9ED8F3" w14:textId="77777777" w:rsidTr="00D9033C">
        <w:tc>
          <w:tcPr>
            <w:tcW w:w="1506" w:type="dxa"/>
            <w:shd w:val="clear" w:color="auto" w:fill="auto"/>
          </w:tcPr>
          <w:p w14:paraId="31F35246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5EA80398" w14:textId="77777777" w:rsidR="00FA332B" w:rsidRPr="009862F6" w:rsidRDefault="00FA332B" w:rsidP="00D9033C">
            <w:pPr>
              <w:shd w:val="clear" w:color="auto" w:fill="FFFFFF"/>
              <w:rPr>
                <w:cs/>
              </w:rPr>
            </w:pPr>
          </w:p>
        </w:tc>
      </w:tr>
      <w:tr w:rsidR="00FA332B" w:rsidRPr="00582A50" w14:paraId="0F4FF4C8" w14:textId="77777777" w:rsidTr="00D9033C">
        <w:tc>
          <w:tcPr>
            <w:tcW w:w="1506" w:type="dxa"/>
            <w:shd w:val="clear" w:color="auto" w:fill="auto"/>
          </w:tcPr>
          <w:p w14:paraId="5EF5D058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1746B9BB" w14:textId="77777777" w:rsidR="00FA332B" w:rsidRPr="009862F6" w:rsidRDefault="00FA332B" w:rsidP="00D9033C">
            <w:pPr>
              <w:shd w:val="clear" w:color="auto" w:fill="FFFFFF"/>
              <w:rPr>
                <w:cs/>
              </w:rPr>
            </w:pPr>
          </w:p>
        </w:tc>
      </w:tr>
      <w:tr w:rsidR="00FA332B" w:rsidRPr="00582A50" w14:paraId="19E08CE4" w14:textId="77777777" w:rsidTr="00D9033C">
        <w:tc>
          <w:tcPr>
            <w:tcW w:w="1506" w:type="dxa"/>
            <w:shd w:val="clear" w:color="auto" w:fill="auto"/>
          </w:tcPr>
          <w:p w14:paraId="096E58D4" w14:textId="77777777" w:rsidR="00FA332B" w:rsidRDefault="00FA332B" w:rsidP="00D9033C">
            <w:pPr>
              <w:spacing w:line="264" w:lineRule="auto"/>
              <w:jc w:val="center"/>
            </w:pPr>
          </w:p>
        </w:tc>
        <w:tc>
          <w:tcPr>
            <w:tcW w:w="7736" w:type="dxa"/>
            <w:shd w:val="clear" w:color="auto" w:fill="auto"/>
          </w:tcPr>
          <w:p w14:paraId="69526B05" w14:textId="77777777" w:rsidR="00FA332B" w:rsidRPr="009862F6" w:rsidRDefault="00FA332B" w:rsidP="00D9033C">
            <w:pPr>
              <w:shd w:val="clear" w:color="auto" w:fill="FFFFFF"/>
              <w:rPr>
                <w:cs/>
              </w:rPr>
            </w:pPr>
          </w:p>
        </w:tc>
      </w:tr>
    </w:tbl>
    <w:p w14:paraId="5689B3C9" w14:textId="77777777" w:rsidR="00FA332B" w:rsidRDefault="00FA332B" w:rsidP="00FA33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FA332B" w:rsidRPr="00245734" w14:paraId="02C76DA2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7BC2FF41" w14:textId="77777777" w:rsidR="00FA332B" w:rsidRPr="00245734" w:rsidRDefault="00FA332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FA332B" w:rsidRPr="00245734" w14:paraId="30D75905" w14:textId="77777777" w:rsidTr="00D9033C">
        <w:tc>
          <w:tcPr>
            <w:tcW w:w="9003" w:type="dxa"/>
          </w:tcPr>
          <w:p w14:paraId="37C58DA2" w14:textId="77777777" w:rsidR="00FA332B" w:rsidRPr="00245734" w:rsidRDefault="00FA332B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2.8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FA332B" w:rsidRPr="00245734" w14:paraId="62196EAA" w14:textId="77777777" w:rsidTr="00D9033C">
        <w:tc>
          <w:tcPr>
            <w:tcW w:w="9003" w:type="dxa"/>
          </w:tcPr>
          <w:p w14:paraId="507EE524" w14:textId="77777777" w:rsidR="00FA332B" w:rsidRPr="00245734" w:rsidRDefault="00FA332B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2F296521" w14:textId="77777777" w:rsidR="00FA332B" w:rsidRPr="00245734" w:rsidRDefault="00FA332B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6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7</w:t>
            </w:r>
          </w:p>
        </w:tc>
      </w:tr>
      <w:tr w:rsidR="00FA332B" w:rsidRPr="00245734" w14:paraId="070CA7C0" w14:textId="77777777" w:rsidTr="00D9033C">
        <w:tc>
          <w:tcPr>
            <w:tcW w:w="9003" w:type="dxa"/>
          </w:tcPr>
          <w:p w14:paraId="04B75B22" w14:textId="77777777" w:rsidR="00FA332B" w:rsidRPr="00245734" w:rsidRDefault="00FA332B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092FE5FF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D97156C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781D8308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F38CFF5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18E9BD4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6FD0C34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4C9E7DB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0D0828A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A2CDB00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5DA5402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3D5B5BB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8A99B14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DAF276F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38886A5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7A2400F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6804A4D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2AF576C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BB98FD7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8D0217D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3A1B850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28B14C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A26A174" w14:textId="77777777" w:rsidR="00FA332B" w:rsidRPr="00245734" w:rsidRDefault="00FA332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0B8C249B" w14:textId="77777777" w:rsidR="0022191B" w:rsidRPr="00FB3FC9" w:rsidRDefault="0022191B" w:rsidP="00FB3FC9">
      <w:pPr>
        <w:jc w:val="thaiDistribute"/>
        <w:rPr>
          <w:b/>
          <w:bCs/>
          <w:color w:val="000000" w:themeColor="text1"/>
        </w:rPr>
      </w:pPr>
    </w:p>
    <w:p w14:paraId="1A64F619" w14:textId="77777777" w:rsidR="00410BBA" w:rsidRPr="00B66E7A" w:rsidRDefault="00410BBA" w:rsidP="00B66E7A"/>
    <w:sectPr w:rsidR="00410BBA" w:rsidRPr="00B66E7A" w:rsidSect="0022191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46BB1"/>
    <w:rsid w:val="00083288"/>
    <w:rsid w:val="0022191B"/>
    <w:rsid w:val="00267268"/>
    <w:rsid w:val="00281C9F"/>
    <w:rsid w:val="002F639B"/>
    <w:rsid w:val="003A42B9"/>
    <w:rsid w:val="003D05CF"/>
    <w:rsid w:val="00410BBA"/>
    <w:rsid w:val="007121E5"/>
    <w:rsid w:val="00714817"/>
    <w:rsid w:val="00747F6D"/>
    <w:rsid w:val="00801AE1"/>
    <w:rsid w:val="00B66E7A"/>
    <w:rsid w:val="00B75A46"/>
    <w:rsid w:val="00C76F8E"/>
    <w:rsid w:val="00CE3668"/>
    <w:rsid w:val="00D57EDD"/>
    <w:rsid w:val="00E0031D"/>
    <w:rsid w:val="00E63B8A"/>
    <w:rsid w:val="00FA332B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D1C0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3</cp:revision>
  <dcterms:created xsi:type="dcterms:W3CDTF">2023-10-19T09:24:00Z</dcterms:created>
  <dcterms:modified xsi:type="dcterms:W3CDTF">2023-10-25T03:47:00Z</dcterms:modified>
</cp:coreProperties>
</file>